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30C" w:rsidRDefault="00B1130C" w:rsidP="00B1130C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B543AF">
        <w:rPr>
          <w:noProof/>
          <w:sz w:val="22"/>
          <w:szCs w:val="22"/>
        </w:rPr>
        <w:drawing>
          <wp:anchor distT="0" distB="0" distL="114935" distR="114935" simplePos="0" relativeHeight="251659264" behindDoc="1" locked="0" layoutInCell="1" allowOverlap="1">
            <wp:simplePos x="0" y="0"/>
            <wp:positionH relativeFrom="margin">
              <wp:posOffset>2342516</wp:posOffset>
            </wp:positionH>
            <wp:positionV relativeFrom="margin">
              <wp:posOffset>-484505</wp:posOffset>
            </wp:positionV>
            <wp:extent cx="539750" cy="645584"/>
            <wp:effectExtent l="0" t="0" r="0" b="254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12" cy="644223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130C" w:rsidRPr="00152B71" w:rsidRDefault="00B1130C" w:rsidP="00B1130C">
      <w:pPr>
        <w:jc w:val="center"/>
        <w:rPr>
          <w:rFonts w:asciiTheme="minorHAnsi" w:hAnsiTheme="minorHAnsi" w:cstheme="minorHAnsi"/>
          <w:b/>
          <w:sz w:val="8"/>
          <w:szCs w:val="22"/>
        </w:rPr>
      </w:pPr>
    </w:p>
    <w:p w:rsidR="00B1130C" w:rsidRPr="00CD5EDC" w:rsidRDefault="00B1130C" w:rsidP="00C20EB1">
      <w:pPr>
        <w:jc w:val="center"/>
        <w:outlineLvl w:val="0"/>
        <w:rPr>
          <w:rFonts w:asciiTheme="minorHAnsi" w:hAnsiTheme="minorHAnsi" w:cstheme="minorHAnsi"/>
          <w:b/>
          <w:szCs w:val="22"/>
        </w:rPr>
      </w:pPr>
      <w:r w:rsidRPr="00CD5EDC">
        <w:rPr>
          <w:rFonts w:asciiTheme="minorHAnsi" w:hAnsiTheme="minorHAnsi" w:cstheme="minorHAnsi"/>
          <w:b/>
          <w:szCs w:val="22"/>
        </w:rPr>
        <w:t>ESCOLA PADRE BUTINHÁ</w:t>
      </w:r>
    </w:p>
    <w:p w:rsidR="00B1130C" w:rsidRPr="00152B71" w:rsidRDefault="00B1130C" w:rsidP="00B1130C">
      <w:pPr>
        <w:jc w:val="center"/>
        <w:rPr>
          <w:rFonts w:asciiTheme="minorHAnsi" w:hAnsiTheme="minorHAnsi" w:cstheme="minorHAnsi"/>
          <w:b/>
          <w:sz w:val="2"/>
          <w:szCs w:val="22"/>
        </w:rPr>
      </w:pPr>
    </w:p>
    <w:p w:rsidR="00B1130C" w:rsidRDefault="00B1130C" w:rsidP="00C20EB1">
      <w:pPr>
        <w:tabs>
          <w:tab w:val="left" w:pos="964"/>
          <w:tab w:val="center" w:pos="4252"/>
        </w:tabs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ab/>
      </w:r>
      <w:r>
        <w:rPr>
          <w:rFonts w:asciiTheme="minorHAnsi" w:hAnsiTheme="minorHAnsi" w:cstheme="minorHAnsi"/>
          <w:b/>
          <w:sz w:val="22"/>
          <w:szCs w:val="22"/>
        </w:rPr>
        <w:tab/>
        <w:t>LISTA DE MATERIAL ENSINO FUNDAMENTAL- ANOS INICIAIS</w:t>
      </w:r>
      <w:r w:rsidR="00C20EB1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>- 1º ANO</w:t>
      </w:r>
      <w:r w:rsidR="00C20EB1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B543AF">
        <w:rPr>
          <w:rFonts w:asciiTheme="minorHAnsi" w:hAnsiTheme="minorHAnsi" w:cstheme="minorHAnsi"/>
          <w:b/>
          <w:sz w:val="22"/>
          <w:szCs w:val="22"/>
        </w:rPr>
        <w:t>–</w:t>
      </w:r>
      <w:r>
        <w:rPr>
          <w:rFonts w:asciiTheme="minorHAnsi" w:hAnsiTheme="minorHAnsi" w:cstheme="minorHAnsi"/>
          <w:b/>
          <w:sz w:val="22"/>
          <w:szCs w:val="22"/>
        </w:rPr>
        <w:t xml:space="preserve"> 2024</w:t>
      </w:r>
      <w:r w:rsidRPr="00B543AF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1130C" w:rsidRPr="00CD5EDC" w:rsidRDefault="00B1130C" w:rsidP="00B1130C">
      <w:pPr>
        <w:tabs>
          <w:tab w:val="left" w:pos="964"/>
          <w:tab w:val="center" w:pos="4252"/>
        </w:tabs>
        <w:rPr>
          <w:rFonts w:asciiTheme="minorHAnsi" w:hAnsiTheme="minorHAnsi" w:cstheme="minorHAnsi"/>
          <w:b/>
          <w:sz w:val="6"/>
          <w:szCs w:val="22"/>
        </w:rPr>
      </w:pPr>
    </w:p>
    <w:p w:rsidR="00B1130C" w:rsidRPr="00F16BD4" w:rsidRDefault="00B1130C" w:rsidP="00B1130C">
      <w:pPr>
        <w:rPr>
          <w:sz w:val="2"/>
        </w:rPr>
      </w:pPr>
    </w:p>
    <w:p w:rsidR="00C3014C" w:rsidRDefault="00C3014C" w:rsidP="00C3014C">
      <w:pPr>
        <w:spacing w:line="360" w:lineRule="auto"/>
        <w:jc w:val="center"/>
        <w:outlineLvl w:val="0"/>
        <w:rPr>
          <w:rFonts w:asciiTheme="minorHAnsi" w:hAnsiTheme="minorHAnsi" w:cstheme="minorHAnsi"/>
          <w:b/>
          <w:sz w:val="20"/>
          <w:szCs w:val="20"/>
        </w:rPr>
      </w:pP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>:</w:t>
      </w:r>
      <w:proofErr w:type="gramStart"/>
      <w:r>
        <w:rPr>
          <w:rFonts w:asciiTheme="minorHAnsi" w:hAnsiTheme="minorHAnsi" w:cstheme="minorHAnsi"/>
          <w:b/>
          <w:sz w:val="20"/>
          <w:szCs w:val="20"/>
        </w:rPr>
        <w:t xml:space="preserve">  </w:t>
      </w:r>
      <w:proofErr w:type="gramEnd"/>
      <w:r>
        <w:rPr>
          <w:rFonts w:asciiTheme="minorHAnsi" w:hAnsiTheme="minorHAnsi" w:cstheme="minorHAnsi"/>
          <w:b/>
          <w:sz w:val="20"/>
          <w:szCs w:val="20"/>
        </w:rPr>
        <w:t>Acesso à loja para adquirir o material didático - site https:// loja.geekie.com.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br</w:t>
      </w:r>
      <w:proofErr w:type="spellEnd"/>
    </w:p>
    <w:p w:rsidR="00C3014C" w:rsidRDefault="00C3014C" w:rsidP="00C3014C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C3014C" w:rsidRDefault="00BF1185" w:rsidP="00C3014C">
      <w:pPr>
        <w:ind w:left="993" w:hanging="709"/>
        <w:jc w:val="center"/>
        <w:rPr>
          <w:rFonts w:asciiTheme="minorHAnsi" w:hAnsiTheme="minorHAnsi" w:cstheme="minorHAnsi"/>
          <w:b/>
          <w:sz w:val="20"/>
          <w:szCs w:val="18"/>
        </w:rPr>
      </w:pPr>
      <w:r>
        <w:rPr>
          <w:rFonts w:asciiTheme="minorHAnsi" w:hAnsiTheme="minorHAnsi" w:cstheme="minorHAnsi"/>
          <w:b/>
          <w:sz w:val="20"/>
          <w:szCs w:val="18"/>
        </w:rPr>
        <w:t>O cód</w:t>
      </w:r>
      <w:r w:rsidR="00F16BD4" w:rsidRPr="00F16BD4">
        <w:rPr>
          <w:rFonts w:asciiTheme="minorHAnsi" w:hAnsiTheme="minorHAnsi" w:cstheme="minorHAnsi"/>
          <w:b/>
          <w:sz w:val="20"/>
          <w:szCs w:val="18"/>
        </w:rPr>
        <w:t xml:space="preserve">igo de acesso se dará por meio do e-mail recebido com </w:t>
      </w:r>
      <w:r w:rsidR="00C3014C">
        <w:rPr>
          <w:rFonts w:asciiTheme="minorHAnsi" w:hAnsiTheme="minorHAnsi" w:cstheme="minorHAnsi"/>
          <w:b/>
          <w:sz w:val="20"/>
          <w:szCs w:val="18"/>
        </w:rPr>
        <w:t>a compra do referido material.</w:t>
      </w:r>
    </w:p>
    <w:p w:rsidR="00F16BD4" w:rsidRPr="00F16BD4" w:rsidRDefault="00F16BD4" w:rsidP="00C3014C">
      <w:pPr>
        <w:ind w:left="993" w:hanging="709"/>
        <w:jc w:val="center"/>
        <w:rPr>
          <w:rFonts w:asciiTheme="minorHAnsi" w:hAnsiTheme="minorHAnsi" w:cstheme="minorHAnsi"/>
          <w:b/>
          <w:sz w:val="20"/>
          <w:szCs w:val="18"/>
        </w:rPr>
      </w:pPr>
      <w:r w:rsidRPr="00F16BD4">
        <w:rPr>
          <w:rFonts w:asciiTheme="minorHAnsi" w:hAnsiTheme="minorHAnsi" w:cstheme="minorHAnsi"/>
          <w:b/>
          <w:sz w:val="20"/>
          <w:szCs w:val="18"/>
        </w:rPr>
        <w:t xml:space="preserve">Devido </w:t>
      </w:r>
      <w:proofErr w:type="gramStart"/>
      <w:r w:rsidRPr="00F16BD4">
        <w:rPr>
          <w:rFonts w:asciiTheme="minorHAnsi" w:hAnsiTheme="minorHAnsi" w:cstheme="minorHAnsi"/>
          <w:b/>
          <w:sz w:val="20"/>
          <w:szCs w:val="18"/>
        </w:rPr>
        <w:t>a</w:t>
      </w:r>
      <w:proofErr w:type="gram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atualização do material didático não poderá ser reutilizado no ano seguinte.</w:t>
      </w:r>
    </w:p>
    <w:p w:rsidR="00F16BD4" w:rsidRPr="00F16BD4" w:rsidRDefault="00F16BD4" w:rsidP="00C3014C">
      <w:pPr>
        <w:ind w:firstLine="284"/>
        <w:jc w:val="center"/>
        <w:rPr>
          <w:rFonts w:asciiTheme="minorHAnsi" w:hAnsiTheme="minorHAnsi" w:cstheme="minorHAnsi"/>
          <w:b/>
          <w:sz w:val="20"/>
          <w:szCs w:val="18"/>
        </w:rPr>
      </w:pPr>
      <w:r w:rsidRPr="00F16BD4">
        <w:rPr>
          <w:rFonts w:asciiTheme="minorHAnsi" w:hAnsiTheme="minorHAnsi" w:cstheme="minorHAnsi"/>
          <w:b/>
          <w:sz w:val="20"/>
          <w:szCs w:val="18"/>
        </w:rPr>
        <w:t xml:space="preserve">A entrega do material físico da </w:t>
      </w:r>
      <w:proofErr w:type="spellStart"/>
      <w:r w:rsidRPr="00F16BD4">
        <w:rPr>
          <w:rFonts w:asciiTheme="minorHAnsi" w:hAnsiTheme="minorHAnsi" w:cstheme="minorHAnsi"/>
          <w:b/>
          <w:sz w:val="20"/>
          <w:szCs w:val="18"/>
        </w:rPr>
        <w:t>Geekie</w:t>
      </w:r>
      <w:proofErr w:type="spell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–</w:t>
      </w:r>
      <w:r w:rsidR="00BF1185">
        <w:rPr>
          <w:rFonts w:asciiTheme="minorHAnsi" w:hAnsiTheme="minorHAnsi" w:cstheme="minorHAnsi"/>
          <w:b/>
          <w:sz w:val="20"/>
          <w:szCs w:val="18"/>
        </w:rPr>
        <w:t xml:space="preserve"> </w:t>
      </w:r>
      <w:proofErr w:type="spellStart"/>
      <w:r w:rsidRPr="00F16BD4">
        <w:rPr>
          <w:rFonts w:asciiTheme="minorHAnsi" w:hAnsiTheme="minorHAnsi" w:cstheme="minorHAnsi"/>
          <w:b/>
          <w:sz w:val="20"/>
          <w:szCs w:val="18"/>
        </w:rPr>
        <w:t>One</w:t>
      </w:r>
      <w:proofErr w:type="spellEnd"/>
      <w:r w:rsidRPr="00F16BD4">
        <w:rPr>
          <w:rFonts w:asciiTheme="minorHAnsi" w:hAnsiTheme="minorHAnsi" w:cstheme="minorHAnsi"/>
          <w:b/>
          <w:sz w:val="20"/>
          <w:szCs w:val="18"/>
        </w:rPr>
        <w:t xml:space="preserve"> será realizada na escola.</w:t>
      </w:r>
    </w:p>
    <w:p w:rsidR="00F16BD4" w:rsidRPr="00F16BD4" w:rsidRDefault="00F16BD4" w:rsidP="00B1130C">
      <w:pPr>
        <w:rPr>
          <w:rFonts w:asciiTheme="minorHAnsi" w:hAnsiTheme="minorHAnsi" w:cstheme="minorHAnsi"/>
          <w:b/>
          <w:sz w:val="2"/>
          <w:szCs w:val="22"/>
        </w:rPr>
      </w:pPr>
    </w:p>
    <w:p w:rsidR="00B1130C" w:rsidRPr="00245F1C" w:rsidRDefault="00B1130C">
      <w:pPr>
        <w:rPr>
          <w:sz w:val="12"/>
        </w:rPr>
      </w:pPr>
    </w:p>
    <w:tbl>
      <w:tblPr>
        <w:tblStyle w:val="Tabelacomgrade"/>
        <w:tblW w:w="16858" w:type="dxa"/>
        <w:tblInd w:w="392" w:type="dxa"/>
        <w:tblLook w:val="04A0"/>
      </w:tblPr>
      <w:tblGrid>
        <w:gridCol w:w="715"/>
        <w:gridCol w:w="7638"/>
        <w:gridCol w:w="8505"/>
      </w:tblGrid>
      <w:tr w:rsidR="00B1130C" w:rsidRPr="00152B71" w:rsidTr="00152B71">
        <w:trPr>
          <w:gridAfter w:val="1"/>
          <w:wAfter w:w="8505" w:type="dxa"/>
        </w:trPr>
        <w:tc>
          <w:tcPr>
            <w:tcW w:w="8353" w:type="dxa"/>
            <w:gridSpan w:val="2"/>
          </w:tcPr>
          <w:p w:rsidR="00B1130C" w:rsidRPr="00152B71" w:rsidRDefault="002C4C70" w:rsidP="00152B71">
            <w:pPr>
              <w:ind w:left="283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                       </w:t>
            </w:r>
            <w:r w:rsidR="00B1130C"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MATERIAL DE USO INDIVIDUAL (DIÁRIO E DE ROTINA DO ESTUDANTE)</w:t>
            </w:r>
          </w:p>
        </w:tc>
      </w:tr>
      <w:tr w:rsidR="00B1130C" w:rsidRPr="00152B71" w:rsidTr="00152B71">
        <w:trPr>
          <w:gridAfter w:val="1"/>
          <w:wAfter w:w="8505" w:type="dxa"/>
          <w:trHeight w:val="355"/>
        </w:trPr>
        <w:tc>
          <w:tcPr>
            <w:tcW w:w="715" w:type="dxa"/>
          </w:tcPr>
          <w:p w:rsidR="00B1130C" w:rsidRPr="00152B71" w:rsidRDefault="002A7F2B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b/>
                <w:sz w:val="20"/>
                <w:szCs w:val="20"/>
              </w:rPr>
              <w:t>QTD.</w:t>
            </w:r>
          </w:p>
        </w:tc>
        <w:tc>
          <w:tcPr>
            <w:tcW w:w="7638" w:type="dxa"/>
          </w:tcPr>
          <w:p w:rsidR="00B1130C" w:rsidRPr="009E4655" w:rsidRDefault="002A7F2B" w:rsidP="002A7F2B">
            <w:pPr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>DESCRIÇÃO</w:t>
            </w:r>
          </w:p>
        </w:tc>
      </w:tr>
      <w:tr w:rsidR="00B1130C" w:rsidRPr="00152B71" w:rsidTr="00152B71">
        <w:trPr>
          <w:gridAfter w:val="1"/>
          <w:wAfter w:w="8505" w:type="dxa"/>
          <w:trHeight w:val="275"/>
        </w:trPr>
        <w:tc>
          <w:tcPr>
            <w:tcW w:w="715" w:type="dxa"/>
          </w:tcPr>
          <w:p w:rsidR="00B1130C" w:rsidRPr="009E4655" w:rsidRDefault="002A7F2B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9E4655" w:rsidRDefault="002A7F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Caixa de lápis de cor (12 cores)</w:t>
            </w:r>
          </w:p>
        </w:tc>
      </w:tr>
      <w:tr w:rsidR="00B1130C" w:rsidRPr="00152B71" w:rsidTr="00152B71">
        <w:trPr>
          <w:gridAfter w:val="1"/>
          <w:wAfter w:w="8505" w:type="dxa"/>
          <w:trHeight w:val="281"/>
        </w:trPr>
        <w:tc>
          <w:tcPr>
            <w:tcW w:w="715" w:type="dxa"/>
          </w:tcPr>
          <w:p w:rsidR="00B1130C" w:rsidRPr="009E4655" w:rsidRDefault="002A7F2B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B1130C" w:rsidRPr="009E4655" w:rsidRDefault="002A7F2B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Estojo de hidrocor fino (12 cores)</w:t>
            </w:r>
          </w:p>
        </w:tc>
      </w:tr>
      <w:tr w:rsidR="00474F1B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474F1B" w:rsidRPr="009E4655" w:rsidRDefault="00474F1B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9E4655" w:rsidRDefault="00245F1C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="00474F1B" w:rsidRPr="009E4655">
              <w:rPr>
                <w:rFonts w:asciiTheme="minorHAnsi" w:hAnsiTheme="minorHAnsi" w:cstheme="minorHAnsi"/>
                <w:sz w:val="18"/>
                <w:szCs w:val="18"/>
              </w:rPr>
              <w:t>asta ofí</w:t>
            </w:r>
            <w:r w:rsidR="00A214F8" w:rsidRPr="009E4655">
              <w:rPr>
                <w:rFonts w:asciiTheme="minorHAnsi" w:hAnsiTheme="minorHAnsi" w:cstheme="minorHAnsi"/>
                <w:sz w:val="18"/>
                <w:szCs w:val="18"/>
              </w:rPr>
              <w:t>cio com grampo plástico cor branca</w:t>
            </w:r>
            <w:r w:rsidR="00474F1B"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para os </w:t>
            </w:r>
            <w:r w:rsidR="00474F1B"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>trabalhos de Inglês</w:t>
            </w:r>
          </w:p>
        </w:tc>
      </w:tr>
      <w:tr w:rsidR="00152B71" w:rsidRPr="00152B71" w:rsidTr="00152B71">
        <w:trPr>
          <w:gridAfter w:val="1"/>
          <w:wAfter w:w="8505" w:type="dxa"/>
          <w:trHeight w:val="273"/>
        </w:trPr>
        <w:tc>
          <w:tcPr>
            <w:tcW w:w="715" w:type="dxa"/>
          </w:tcPr>
          <w:p w:rsidR="00152B71" w:rsidRPr="009E4655" w:rsidRDefault="00152B71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152B71" w:rsidRPr="009E4655" w:rsidRDefault="00152B7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Agenda para uso de comunicações de pais e professores.</w:t>
            </w:r>
          </w:p>
        </w:tc>
      </w:tr>
      <w:tr w:rsidR="00474F1B" w:rsidRPr="00152B71" w:rsidTr="00152B71">
        <w:trPr>
          <w:trHeight w:val="265"/>
        </w:trPr>
        <w:tc>
          <w:tcPr>
            <w:tcW w:w="715" w:type="dxa"/>
          </w:tcPr>
          <w:p w:rsidR="00474F1B" w:rsidRPr="009E4655" w:rsidRDefault="00474F1B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9E4655" w:rsidRDefault="00245F1C" w:rsidP="00A214F8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P</w:t>
            </w:r>
            <w:r w:rsidR="00474F1B"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asta polionda A4 azul tamanho </w:t>
            </w:r>
            <w:r w:rsidR="002B7468" w:rsidRPr="009E4655">
              <w:rPr>
                <w:rFonts w:asciiTheme="minorHAnsi" w:hAnsiTheme="minorHAnsi" w:cstheme="minorHAnsi"/>
                <w:sz w:val="18"/>
                <w:szCs w:val="18"/>
              </w:rPr>
              <w:t>modelo fino os trabalhos, testes e provas</w:t>
            </w:r>
            <w:r w:rsidR="00A214F8"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. 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474F1B" w:rsidRPr="00152B71" w:rsidRDefault="00474F1B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2B71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</w:tc>
      </w:tr>
      <w:tr w:rsidR="009558E0" w:rsidRPr="00152B71" w:rsidTr="00152B71">
        <w:trPr>
          <w:trHeight w:val="265"/>
        </w:trPr>
        <w:tc>
          <w:tcPr>
            <w:tcW w:w="715" w:type="dxa"/>
          </w:tcPr>
          <w:p w:rsidR="009558E0" w:rsidRPr="009E4655" w:rsidRDefault="009558E0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9558E0" w:rsidRPr="009E4655" w:rsidRDefault="009558E0" w:rsidP="00A214F8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Kit de material dourado emborrachado ou de madeira, acondicionado em saco de TNT ou estojo, identificado com o nome do aluno.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9558E0" w:rsidRPr="00152B71" w:rsidRDefault="009558E0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8E4381" w:rsidRPr="00152B71" w:rsidTr="00152B71">
        <w:trPr>
          <w:trHeight w:val="265"/>
        </w:trPr>
        <w:tc>
          <w:tcPr>
            <w:tcW w:w="715" w:type="dxa"/>
          </w:tcPr>
          <w:p w:rsidR="008E4381" w:rsidRPr="009E4655" w:rsidRDefault="008E4381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  <w:tc>
          <w:tcPr>
            <w:tcW w:w="7638" w:type="dxa"/>
          </w:tcPr>
          <w:p w:rsidR="008E4381" w:rsidRPr="009E4655" w:rsidRDefault="002C4C70" w:rsidP="00A214F8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>
              <w:rPr>
                <w:rFonts w:asciiTheme="minorHAnsi" w:hAnsiTheme="minorHAnsi" w:cstheme="minorHAnsi"/>
                <w:sz w:val="18"/>
                <w:szCs w:val="18"/>
              </w:rPr>
              <w:t>R</w:t>
            </w:r>
            <w:r w:rsidR="002D2B59">
              <w:rPr>
                <w:rFonts w:asciiTheme="minorHAnsi" w:hAnsiTheme="minorHAnsi" w:cstheme="minorHAnsi"/>
                <w:sz w:val="18"/>
                <w:szCs w:val="18"/>
              </w:rPr>
              <w:t>evistas em Quadrinho</w:t>
            </w:r>
            <w:bookmarkStart w:id="0" w:name="_GoBack"/>
            <w:bookmarkEnd w:id="0"/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8E4381" w:rsidRPr="00152B71" w:rsidRDefault="008E4381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1767E" w:rsidRPr="00152B71" w:rsidTr="00152B71">
        <w:trPr>
          <w:trHeight w:val="265"/>
        </w:trPr>
        <w:tc>
          <w:tcPr>
            <w:tcW w:w="715" w:type="dxa"/>
          </w:tcPr>
          <w:p w:rsidR="00D1767E" w:rsidRPr="009E4655" w:rsidRDefault="00D1767E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D1767E" w:rsidRPr="009E4655" w:rsidRDefault="00D1767E" w:rsidP="00A214F8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Régua de </w:t>
            </w: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15cm</w:t>
            </w:r>
            <w:proofErr w:type="gramEnd"/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D1767E" w:rsidRPr="00152B71" w:rsidRDefault="00D1767E" w:rsidP="00474F1B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74F1B" w:rsidRPr="00152B71" w:rsidTr="00152B71">
        <w:trPr>
          <w:gridAfter w:val="1"/>
          <w:wAfter w:w="8505" w:type="dxa"/>
        </w:trPr>
        <w:tc>
          <w:tcPr>
            <w:tcW w:w="715" w:type="dxa"/>
          </w:tcPr>
          <w:p w:rsidR="00474F1B" w:rsidRPr="008E4381" w:rsidRDefault="00474F1B" w:rsidP="008E4381">
            <w:pPr>
              <w:jc w:val="center"/>
              <w:rPr>
                <w:rFonts w:asciiTheme="minorHAnsi" w:hAnsiTheme="minorHAnsi" w:cstheme="minorHAnsi"/>
                <w:sz w:val="10"/>
                <w:szCs w:val="18"/>
              </w:rPr>
            </w:pPr>
          </w:p>
          <w:p w:rsidR="00474F1B" w:rsidRPr="009E4655" w:rsidRDefault="00474F1B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474F1B" w:rsidRPr="009E4655" w:rsidRDefault="00474F1B" w:rsidP="00245F1C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>Estojo contendo SEMPRE</w:t>
            </w: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: </w:t>
            </w: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lápis pretos 2B, 1 borracha macia, 1 apontador com depósito, 1 tesoura com ponta arredondada, 1 caneta marca-texto amarela e 1 cola bastão. </w:t>
            </w:r>
            <w:r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>OBS:</w:t>
            </w: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Todo o material do estojo deve ser reposto regularmente pela </w:t>
            </w: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família de modo a mantê-lo sempre completo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.</w:t>
            </w:r>
            <w:r w:rsidR="001A750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="006966CB" w:rsidRPr="008A2788">
              <w:rPr>
                <w:rFonts w:asciiTheme="minorHAnsi" w:hAnsiTheme="minorHAnsi" w:cstheme="minorHAnsi"/>
                <w:b/>
                <w:sz w:val="20"/>
                <w:szCs w:val="20"/>
              </w:rPr>
              <w:t>Não é permitido o uso de corretivo e de lapiseira.</w:t>
            </w:r>
          </w:p>
        </w:tc>
      </w:tr>
      <w:tr w:rsidR="005A7EFE" w:rsidRPr="00152B71" w:rsidTr="00152B71">
        <w:trPr>
          <w:gridAfter w:val="1"/>
          <w:wAfter w:w="8505" w:type="dxa"/>
        </w:trPr>
        <w:tc>
          <w:tcPr>
            <w:tcW w:w="715" w:type="dxa"/>
          </w:tcPr>
          <w:p w:rsidR="005A7EFE" w:rsidRPr="009E4655" w:rsidRDefault="005A7EFE" w:rsidP="008E4381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638" w:type="dxa"/>
          </w:tcPr>
          <w:p w:rsidR="005A7EFE" w:rsidRPr="009E4655" w:rsidRDefault="005A7EFE" w:rsidP="002C4C70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Garrafinha i</w:t>
            </w:r>
            <w:r w:rsidR="002C4C70">
              <w:rPr>
                <w:rFonts w:asciiTheme="minorHAnsi" w:hAnsiTheme="minorHAnsi" w:cstheme="minorHAnsi"/>
                <w:sz w:val="18"/>
                <w:szCs w:val="18"/>
              </w:rPr>
              <w:t>dentificada com o nome do aluno e o ano de escolaridade</w:t>
            </w:r>
          </w:p>
        </w:tc>
      </w:tr>
    </w:tbl>
    <w:p w:rsidR="00B1130C" w:rsidRPr="00474F1B" w:rsidRDefault="00B1130C">
      <w:pPr>
        <w:rPr>
          <w:sz w:val="2"/>
        </w:rPr>
      </w:pPr>
    </w:p>
    <w:p w:rsidR="00B1130C" w:rsidRPr="00474F1B" w:rsidRDefault="00B1130C">
      <w:pPr>
        <w:rPr>
          <w:sz w:val="2"/>
        </w:rPr>
      </w:pPr>
    </w:p>
    <w:p w:rsidR="00B1130C" w:rsidRPr="00245F1C" w:rsidRDefault="00B1130C">
      <w:pPr>
        <w:rPr>
          <w:sz w:val="4"/>
        </w:rPr>
      </w:pPr>
    </w:p>
    <w:p w:rsidR="00474F1B" w:rsidRPr="00415F1B" w:rsidRDefault="00474F1B">
      <w:pPr>
        <w:rPr>
          <w:sz w:val="14"/>
        </w:rPr>
      </w:pPr>
    </w:p>
    <w:tbl>
      <w:tblPr>
        <w:tblStyle w:val="Tabelacomgrade"/>
        <w:tblpPr w:leftFromText="141" w:rightFromText="141" w:vertAnchor="text" w:horzAnchor="margin" w:tblpX="392" w:tblpY="-54"/>
        <w:tblW w:w="8330" w:type="dxa"/>
        <w:tblLook w:val="04A0"/>
      </w:tblPr>
      <w:tblGrid>
        <w:gridCol w:w="1542"/>
        <w:gridCol w:w="6788"/>
      </w:tblGrid>
      <w:tr w:rsidR="00A214F8" w:rsidRPr="00152B71" w:rsidTr="00245F1C">
        <w:trPr>
          <w:trHeight w:val="634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proofErr w:type="gramStart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3</w:t>
            </w:r>
            <w:proofErr w:type="gramEnd"/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  <w:r w:rsidRPr="00152B71">
              <w:rPr>
                <w:rFonts w:asciiTheme="minorHAnsi" w:hAnsiTheme="minorHAnsi" w:cstheme="minorHAnsi"/>
                <w:b/>
                <w:sz w:val="20"/>
              </w:rPr>
              <w:t>cadernos tipo brochura, vertical, capa dura liso, tamanho universitário.</w:t>
            </w:r>
            <w:r w:rsidRPr="00152B71">
              <w:rPr>
                <w:rFonts w:asciiTheme="minorHAnsi" w:hAnsiTheme="minorHAnsi" w:cstheme="minorHAnsi"/>
                <w:b/>
                <w:i/>
                <w:sz w:val="20"/>
              </w:rPr>
              <w:t xml:space="preserve"> Não serão aceitos cadernos no formato espiral e nem com desenhos na capa.</w:t>
            </w:r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>COR DA CAPA</w:t>
            </w:r>
          </w:p>
        </w:tc>
        <w:tc>
          <w:tcPr>
            <w:tcW w:w="6788" w:type="dxa"/>
          </w:tcPr>
          <w:p w:rsidR="00A214F8" w:rsidRPr="00152B71" w:rsidRDefault="00A214F8" w:rsidP="00152B71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/>
                <w:bCs/>
                <w:sz w:val="20"/>
              </w:rPr>
              <w:t xml:space="preserve">                   </w:t>
            </w:r>
            <w:r w:rsidR="00152B71" w:rsidRPr="00152B71">
              <w:rPr>
                <w:rFonts w:asciiTheme="minorHAnsi" w:hAnsiTheme="minorHAnsi" w:cstheme="minorHAnsi"/>
                <w:b/>
                <w:bCs/>
                <w:sz w:val="20"/>
              </w:rPr>
              <w:t>CADERNOS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Vermelha</w:t>
            </w:r>
          </w:p>
        </w:tc>
        <w:tc>
          <w:tcPr>
            <w:tcW w:w="6788" w:type="dxa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História, Geografia e Ciências (48 folhas</w:t>
            </w:r>
            <w:proofErr w:type="gramStart"/>
            <w:r w:rsidRPr="00152B71">
              <w:rPr>
                <w:rFonts w:asciiTheme="minorHAnsi" w:hAnsiTheme="minorHAnsi" w:cstheme="minorHAnsi"/>
                <w:bCs/>
                <w:sz w:val="20"/>
              </w:rPr>
              <w:t>)</w:t>
            </w:r>
            <w:proofErr w:type="gramEnd"/>
          </w:p>
        </w:tc>
      </w:tr>
      <w:tr w:rsidR="00A214F8" w:rsidRPr="00152B71" w:rsidTr="00245F1C">
        <w:trPr>
          <w:trHeight w:val="307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Verde</w:t>
            </w:r>
          </w:p>
        </w:tc>
        <w:tc>
          <w:tcPr>
            <w:tcW w:w="6788" w:type="dxa"/>
          </w:tcPr>
          <w:p w:rsidR="00A214F8" w:rsidRPr="00152B71" w:rsidRDefault="00A214F8" w:rsidP="00A72A31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Matemática (96 folhas)</w:t>
            </w:r>
          </w:p>
        </w:tc>
      </w:tr>
      <w:tr w:rsidR="00A214F8" w:rsidRPr="00152B71" w:rsidTr="00245F1C">
        <w:trPr>
          <w:trHeight w:val="284"/>
        </w:trPr>
        <w:tc>
          <w:tcPr>
            <w:tcW w:w="1542" w:type="dxa"/>
          </w:tcPr>
          <w:p w:rsidR="00A214F8" w:rsidRPr="00152B71" w:rsidRDefault="00A214F8" w:rsidP="00245F1C">
            <w:pPr>
              <w:jc w:val="center"/>
              <w:rPr>
                <w:rFonts w:asciiTheme="minorHAnsi" w:hAnsiTheme="minorHAnsi" w:cstheme="minorHAnsi"/>
                <w:bCs/>
                <w:sz w:val="20"/>
              </w:rPr>
            </w:pPr>
            <w:r w:rsidRPr="00152B71">
              <w:rPr>
                <w:rFonts w:asciiTheme="minorHAnsi" w:hAnsiTheme="minorHAnsi" w:cstheme="minorHAnsi"/>
                <w:bCs/>
                <w:sz w:val="20"/>
              </w:rPr>
              <w:t>Amarelo</w:t>
            </w:r>
          </w:p>
        </w:tc>
        <w:tc>
          <w:tcPr>
            <w:tcW w:w="6788" w:type="dxa"/>
          </w:tcPr>
          <w:p w:rsidR="00A214F8" w:rsidRPr="00152B71" w:rsidRDefault="00A72A31" w:rsidP="00A72A31">
            <w:pPr>
              <w:jc w:val="both"/>
              <w:rPr>
                <w:rFonts w:asciiTheme="minorHAnsi" w:hAnsiTheme="minorHAnsi" w:cstheme="minorHAnsi"/>
                <w:bCs/>
                <w:sz w:val="20"/>
              </w:rPr>
            </w:pPr>
            <w:r>
              <w:rPr>
                <w:rFonts w:asciiTheme="minorHAnsi" w:hAnsiTheme="minorHAnsi" w:cstheme="minorHAnsi"/>
                <w:bCs/>
                <w:sz w:val="20"/>
              </w:rPr>
              <w:t xml:space="preserve">Língua Portuguesa (96 </w:t>
            </w:r>
            <w:r w:rsidR="00A214F8" w:rsidRPr="00152B71">
              <w:rPr>
                <w:rFonts w:asciiTheme="minorHAnsi" w:hAnsiTheme="minorHAnsi" w:cstheme="minorHAnsi"/>
                <w:bCs/>
                <w:sz w:val="20"/>
              </w:rPr>
              <w:t>folhas)</w:t>
            </w:r>
          </w:p>
        </w:tc>
      </w:tr>
      <w:tr w:rsidR="00A214F8" w:rsidRPr="00152B71" w:rsidTr="00245F1C">
        <w:trPr>
          <w:trHeight w:val="291"/>
        </w:trPr>
        <w:tc>
          <w:tcPr>
            <w:tcW w:w="8330" w:type="dxa"/>
            <w:gridSpan w:val="2"/>
          </w:tcPr>
          <w:p w:rsidR="00A214F8" w:rsidRPr="00152B71" w:rsidRDefault="00A214F8" w:rsidP="00A214F8">
            <w:pPr>
              <w:jc w:val="both"/>
              <w:rPr>
                <w:rFonts w:asciiTheme="minorHAnsi" w:hAnsiTheme="minorHAnsi" w:cstheme="minorHAnsi"/>
                <w:i/>
                <w:sz w:val="20"/>
              </w:rPr>
            </w:pPr>
            <w:r w:rsidRPr="00152B71">
              <w:rPr>
                <w:rFonts w:asciiTheme="minorHAnsi" w:hAnsiTheme="minorHAnsi" w:cstheme="minorHAnsi"/>
                <w:sz w:val="20"/>
              </w:rPr>
              <w:t xml:space="preserve">No 1º dia de aula, os alunos deverão trazer apenas os cadernos de Língua Portuguesa, de Matemática e o estojo. Os demais materiais serão solicitados </w:t>
            </w:r>
            <w:r w:rsidRPr="002B7468">
              <w:rPr>
                <w:rFonts w:asciiTheme="minorHAnsi" w:hAnsiTheme="minorHAnsi" w:cstheme="minorHAnsi"/>
                <w:b/>
                <w:sz w:val="20"/>
              </w:rPr>
              <w:t>posteriormente</w:t>
            </w:r>
            <w:r w:rsidRPr="00152B71">
              <w:rPr>
                <w:rFonts w:asciiTheme="minorHAnsi" w:hAnsiTheme="minorHAnsi" w:cstheme="minorHAnsi"/>
                <w:sz w:val="20"/>
              </w:rPr>
              <w:t>.</w:t>
            </w:r>
          </w:p>
        </w:tc>
      </w:tr>
    </w:tbl>
    <w:p w:rsidR="00474F1B" w:rsidRPr="00B848C1" w:rsidRDefault="00474F1B">
      <w:pPr>
        <w:rPr>
          <w:sz w:val="14"/>
        </w:rPr>
      </w:pPr>
    </w:p>
    <w:tbl>
      <w:tblPr>
        <w:tblStyle w:val="Tabelacomgrade"/>
        <w:tblW w:w="8363" w:type="dxa"/>
        <w:tblInd w:w="392" w:type="dxa"/>
        <w:tblLook w:val="04A0"/>
      </w:tblPr>
      <w:tblGrid>
        <w:gridCol w:w="2144"/>
        <w:gridCol w:w="6219"/>
      </w:tblGrid>
      <w:tr w:rsidR="00B848C1" w:rsidRPr="009E4655" w:rsidTr="00A659B9">
        <w:trPr>
          <w:trHeight w:val="253"/>
        </w:trPr>
        <w:tc>
          <w:tcPr>
            <w:tcW w:w="8363" w:type="dxa"/>
            <w:gridSpan w:val="2"/>
          </w:tcPr>
          <w:p w:rsidR="00B848C1" w:rsidRPr="004C5AA2" w:rsidRDefault="00B848C1" w:rsidP="00D427AE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4C5AA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  </w:t>
            </w:r>
            <w:r w:rsidRPr="004C5AA2">
              <w:rPr>
                <w:rFonts w:asciiTheme="minorHAnsi" w:hAnsiTheme="minorHAnsi" w:cstheme="minorHAnsi"/>
                <w:b/>
                <w:sz w:val="20"/>
                <w:szCs w:val="18"/>
              </w:rPr>
              <w:t xml:space="preserve">MATERIAL DIDÁTICO                                     </w:t>
            </w:r>
          </w:p>
        </w:tc>
      </w:tr>
      <w:tr w:rsidR="00B848C1" w:rsidRPr="009E4655" w:rsidTr="00A659B9">
        <w:trPr>
          <w:trHeight w:val="1251"/>
        </w:trPr>
        <w:tc>
          <w:tcPr>
            <w:tcW w:w="2144" w:type="dxa"/>
          </w:tcPr>
          <w:p w:rsidR="00B848C1" w:rsidRPr="009E4655" w:rsidRDefault="001A7505" w:rsidP="00D427AE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>
                  <wp:extent cx="710297" cy="840402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9205" r="6276"/>
                          <a:stretch/>
                        </pic:blipFill>
                        <pic:spPr bwMode="auto">
                          <a:xfrm>
                            <a:off x="0" y="0"/>
                            <a:ext cx="716347" cy="8475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19" w:type="dxa"/>
          </w:tcPr>
          <w:p w:rsidR="00B848C1" w:rsidRPr="004C5AA2" w:rsidRDefault="00B848C1" w:rsidP="00D427AE">
            <w:pPr>
              <w:jc w:val="center"/>
              <w:rPr>
                <w:rFonts w:asciiTheme="minorHAnsi" w:hAnsiTheme="minorHAnsi" w:cstheme="minorHAnsi"/>
                <w:b/>
                <w:sz w:val="4"/>
                <w:szCs w:val="18"/>
              </w:rPr>
            </w:pPr>
          </w:p>
          <w:p w:rsidR="00B848C1" w:rsidRPr="004C5AA2" w:rsidRDefault="00B848C1" w:rsidP="00D427AE">
            <w:pPr>
              <w:rPr>
                <w:rFonts w:asciiTheme="minorHAnsi" w:hAnsiTheme="minorHAnsi" w:cstheme="minorHAnsi"/>
                <w:b/>
                <w:sz w:val="18"/>
                <w:szCs w:val="18"/>
                <w:u w:val="single"/>
              </w:rPr>
            </w:pPr>
            <w:r w:rsidRPr="004C5AA2">
              <w:rPr>
                <w:rFonts w:asciiTheme="minorHAnsi" w:hAnsiTheme="minorHAnsi" w:cstheme="minorHAnsi"/>
                <w:b/>
                <w:sz w:val="18"/>
                <w:szCs w:val="18"/>
                <w:u w:val="single"/>
              </w:rPr>
              <w:t>Ensino Religioso</w:t>
            </w:r>
          </w:p>
          <w:p w:rsidR="00B848C1" w:rsidRPr="004C5AA2" w:rsidRDefault="00B848C1" w:rsidP="00D427AE">
            <w:pPr>
              <w:tabs>
                <w:tab w:val="left" w:pos="964"/>
                <w:tab w:val="center" w:pos="4252"/>
              </w:tabs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B848C1" w:rsidRPr="004C5AA2" w:rsidRDefault="001A7505" w:rsidP="00D427AE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r w:rsidRPr="004C5AA2">
              <w:rPr>
                <w:rFonts w:asciiTheme="minorHAnsi" w:hAnsiTheme="minorHAnsi" w:cstheme="minorHAnsi"/>
                <w:b/>
                <w:sz w:val="18"/>
                <w:szCs w:val="18"/>
              </w:rPr>
              <w:t>O livro</w:t>
            </w:r>
            <w:r w:rsidR="009558E0" w:rsidRPr="004C5AA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B848C1" w:rsidRPr="004C5AA2">
              <w:rPr>
                <w:rFonts w:asciiTheme="minorHAnsi" w:hAnsiTheme="minorHAnsi" w:cstheme="minorHAnsi"/>
                <w:b/>
                <w:sz w:val="18"/>
                <w:szCs w:val="18"/>
              </w:rPr>
              <w:t>é de utilização obrigatória</w:t>
            </w:r>
            <w:r w:rsidRPr="004C5AA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e deve ser adquirido anual</w:t>
            </w:r>
            <w:r w:rsidR="001F4CCA" w:rsidRPr="004C5AA2">
              <w:rPr>
                <w:rFonts w:asciiTheme="minorHAnsi" w:hAnsiTheme="minorHAnsi" w:cstheme="minorHAnsi"/>
                <w:b/>
                <w:sz w:val="18"/>
                <w:szCs w:val="18"/>
              </w:rPr>
              <w:t>mente</w:t>
            </w:r>
            <w:r w:rsidRPr="004C5AA2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</w:t>
            </w:r>
            <w:r w:rsidR="00B848C1" w:rsidRPr="004C5AA2">
              <w:rPr>
                <w:rFonts w:asciiTheme="minorHAnsi" w:hAnsiTheme="minorHAnsi" w:cstheme="minorHAnsi"/>
                <w:b/>
                <w:sz w:val="18"/>
                <w:szCs w:val="18"/>
              </w:rPr>
              <w:t>e individualmente</w:t>
            </w:r>
            <w:r w:rsidR="009558E0" w:rsidRPr="004C5AA2">
              <w:rPr>
                <w:rFonts w:asciiTheme="minorHAnsi" w:hAnsiTheme="minorHAnsi" w:cstheme="minorHAnsi"/>
                <w:sz w:val="18"/>
                <w:szCs w:val="18"/>
              </w:rPr>
              <w:t>.</w:t>
            </w:r>
          </w:p>
          <w:p w:rsidR="001A7505" w:rsidRPr="004C5AA2" w:rsidRDefault="001A7505" w:rsidP="001A7505">
            <w:pPr>
              <w:tabs>
                <w:tab w:val="left" w:pos="964"/>
                <w:tab w:val="center" w:pos="4252"/>
              </w:tabs>
              <w:spacing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4C5A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Autoras: </w:t>
            </w:r>
            <w:proofErr w:type="spellStart"/>
            <w:r w:rsidRPr="004C5AA2">
              <w:rPr>
                <w:rFonts w:asciiTheme="minorHAnsi" w:hAnsiTheme="minorHAnsi" w:cstheme="minorHAnsi"/>
                <w:b/>
                <w:sz w:val="20"/>
                <w:szCs w:val="20"/>
              </w:rPr>
              <w:t>Ednilce</w:t>
            </w:r>
            <w:proofErr w:type="spellEnd"/>
            <w:r w:rsidRPr="004C5A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Duran e </w:t>
            </w:r>
            <w:proofErr w:type="spellStart"/>
            <w:r w:rsidRPr="004C5AA2">
              <w:rPr>
                <w:rFonts w:asciiTheme="minorHAnsi" w:hAnsiTheme="minorHAnsi" w:cstheme="minorHAnsi"/>
                <w:b/>
                <w:sz w:val="20"/>
                <w:szCs w:val="20"/>
              </w:rPr>
              <w:t>Glair</w:t>
            </w:r>
            <w:proofErr w:type="spellEnd"/>
            <w:r w:rsidRPr="004C5AA2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Arruda- Editora: FTD </w:t>
            </w:r>
          </w:p>
          <w:p w:rsidR="001A7505" w:rsidRPr="004C5AA2" w:rsidRDefault="001A7505" w:rsidP="00D427AE">
            <w:pPr>
              <w:tabs>
                <w:tab w:val="left" w:pos="964"/>
                <w:tab w:val="center" w:pos="4252"/>
              </w:tabs>
              <w:jc w:val="both"/>
              <w:rPr>
                <w:rFonts w:asciiTheme="minorHAnsi" w:hAnsiTheme="minorHAnsi" w:cstheme="minorHAnsi"/>
                <w:b/>
                <w:sz w:val="18"/>
                <w:szCs w:val="18"/>
              </w:rPr>
            </w:pPr>
          </w:p>
          <w:p w:rsidR="00B848C1" w:rsidRPr="004C5AA2" w:rsidRDefault="00B848C1" w:rsidP="00D427AE">
            <w:pPr>
              <w:pStyle w:val="PargrafodaLista"/>
              <w:ind w:left="7"/>
              <w:jc w:val="center"/>
              <w:rPr>
                <w:rFonts w:asciiTheme="minorHAnsi" w:hAnsiTheme="minorHAnsi" w:cstheme="minorHAnsi"/>
                <w:b/>
                <w:sz w:val="12"/>
                <w:szCs w:val="18"/>
              </w:rPr>
            </w:pPr>
          </w:p>
        </w:tc>
      </w:tr>
    </w:tbl>
    <w:p w:rsidR="00474F1B" w:rsidRPr="00152B71" w:rsidRDefault="00474F1B">
      <w:pPr>
        <w:rPr>
          <w:sz w:val="2"/>
        </w:rPr>
      </w:pPr>
    </w:p>
    <w:p w:rsidR="00B848C1" w:rsidRPr="00152B71" w:rsidRDefault="00B848C1" w:rsidP="009558E0">
      <w:pPr>
        <w:rPr>
          <w:sz w:val="20"/>
        </w:rPr>
      </w:pPr>
      <w:r>
        <w:t xml:space="preserve">      </w:t>
      </w:r>
    </w:p>
    <w:tbl>
      <w:tblPr>
        <w:tblStyle w:val="Tabelacomgrade"/>
        <w:tblW w:w="16868" w:type="dxa"/>
        <w:tblInd w:w="392" w:type="dxa"/>
        <w:tblLook w:val="04A0"/>
      </w:tblPr>
      <w:tblGrid>
        <w:gridCol w:w="850"/>
        <w:gridCol w:w="7513"/>
        <w:gridCol w:w="8505"/>
      </w:tblGrid>
      <w:tr w:rsidR="00B848C1" w:rsidRPr="009E4655" w:rsidTr="00A659B9">
        <w:trPr>
          <w:gridAfter w:val="1"/>
          <w:wAfter w:w="8505" w:type="dxa"/>
        </w:trPr>
        <w:tc>
          <w:tcPr>
            <w:tcW w:w="8363" w:type="dxa"/>
            <w:gridSpan w:val="2"/>
          </w:tcPr>
          <w:p w:rsidR="00B848C1" w:rsidRPr="004C5AA2" w:rsidRDefault="00B848C1" w:rsidP="009558E0">
            <w:pPr>
              <w:jc w:val="center"/>
              <w:rPr>
                <w:rFonts w:asciiTheme="minorHAnsi" w:hAnsiTheme="minorHAnsi" w:cstheme="minorHAnsi"/>
                <w:b/>
                <w:sz w:val="16"/>
                <w:szCs w:val="16"/>
              </w:rPr>
            </w:pPr>
            <w:r w:rsidRPr="004C5AA2">
              <w:rPr>
                <w:rFonts w:asciiTheme="minorHAnsi" w:hAnsiTheme="minorHAnsi" w:cstheme="minorHAnsi"/>
                <w:b/>
                <w:sz w:val="16"/>
                <w:szCs w:val="16"/>
              </w:rPr>
              <w:t>MATERIAL QUE FICARÁ NA ESCOLA PARA USO EM AULA/ MOSTRA CULTURAL/ APRESENTAÇÕES / DATAS COMEMORATIVAS</w:t>
            </w:r>
          </w:p>
        </w:tc>
      </w:tr>
      <w:tr w:rsidR="00B848C1" w:rsidRPr="009E4655" w:rsidTr="00A659B9">
        <w:trPr>
          <w:gridAfter w:val="1"/>
          <w:wAfter w:w="8505" w:type="dxa"/>
          <w:trHeight w:val="181"/>
        </w:trPr>
        <w:tc>
          <w:tcPr>
            <w:tcW w:w="850" w:type="dxa"/>
          </w:tcPr>
          <w:p w:rsidR="00B848C1" w:rsidRPr="009E4655" w:rsidRDefault="009558E0" w:rsidP="002B7468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 </w:t>
            </w:r>
            <w:r w:rsidR="002B7468"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>Q</w:t>
            </w:r>
            <w:r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>TD.</w:t>
            </w:r>
          </w:p>
        </w:tc>
        <w:tc>
          <w:tcPr>
            <w:tcW w:w="7513" w:type="dxa"/>
          </w:tcPr>
          <w:p w:rsidR="00B848C1" w:rsidRPr="009E4655" w:rsidRDefault="009558E0" w:rsidP="009558E0">
            <w:pPr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                                                  </w:t>
            </w:r>
            <w:r w:rsidR="00B848C1" w:rsidRPr="009E4655">
              <w:rPr>
                <w:rFonts w:asciiTheme="minorHAnsi" w:hAnsiTheme="minorHAnsi" w:cstheme="minorHAnsi"/>
                <w:b/>
                <w:sz w:val="18"/>
                <w:szCs w:val="18"/>
              </w:rPr>
              <w:t>DESCRIÇÃO</w:t>
            </w:r>
          </w:p>
        </w:tc>
      </w:tr>
      <w:tr w:rsidR="00B848C1" w:rsidRPr="009E4655" w:rsidTr="00A659B9">
        <w:trPr>
          <w:gridAfter w:val="1"/>
          <w:wAfter w:w="8505" w:type="dxa"/>
          <w:trHeight w:val="351"/>
        </w:trPr>
        <w:tc>
          <w:tcPr>
            <w:tcW w:w="850" w:type="dxa"/>
          </w:tcPr>
          <w:p w:rsidR="00B848C1" w:rsidRPr="009E4655" w:rsidRDefault="00B848C1" w:rsidP="009558E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4</w:t>
            </w:r>
            <w:proofErr w:type="gramEnd"/>
          </w:p>
        </w:tc>
        <w:tc>
          <w:tcPr>
            <w:tcW w:w="7513" w:type="dxa"/>
          </w:tcPr>
          <w:p w:rsidR="00B848C1" w:rsidRPr="009E4655" w:rsidRDefault="00B848C1" w:rsidP="00B848C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folhas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de papel 40kg na cor branca </w:t>
            </w:r>
          </w:p>
        </w:tc>
      </w:tr>
      <w:tr w:rsidR="001E5CAF" w:rsidRPr="009E4655" w:rsidTr="00A659B9">
        <w:trPr>
          <w:gridAfter w:val="1"/>
          <w:wAfter w:w="8505" w:type="dxa"/>
          <w:trHeight w:val="242"/>
        </w:trPr>
        <w:tc>
          <w:tcPr>
            <w:tcW w:w="850" w:type="dxa"/>
          </w:tcPr>
          <w:p w:rsidR="001E5CAF" w:rsidRPr="009E4655" w:rsidRDefault="001E5CAF" w:rsidP="009558E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513" w:type="dxa"/>
          </w:tcPr>
          <w:p w:rsidR="001E5CAF" w:rsidRPr="009E4655" w:rsidRDefault="001E5CAF" w:rsidP="00B848C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folhas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de papel 40k</w:t>
            </w:r>
            <w:r w:rsidR="00A72A31">
              <w:rPr>
                <w:rFonts w:asciiTheme="minorHAnsi" w:hAnsiTheme="minorHAnsi" w:cstheme="minorHAnsi"/>
                <w:sz w:val="18"/>
                <w:szCs w:val="18"/>
              </w:rPr>
              <w:t>g</w:t>
            </w: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colorida ( cores variadas)</w:t>
            </w:r>
          </w:p>
        </w:tc>
      </w:tr>
      <w:tr w:rsidR="00B848C1" w:rsidRPr="009E4655" w:rsidTr="00A659B9">
        <w:trPr>
          <w:gridAfter w:val="1"/>
          <w:wAfter w:w="8505" w:type="dxa"/>
          <w:trHeight w:val="281"/>
        </w:trPr>
        <w:tc>
          <w:tcPr>
            <w:tcW w:w="850" w:type="dxa"/>
          </w:tcPr>
          <w:p w:rsidR="00B848C1" w:rsidRPr="009E4655" w:rsidRDefault="00B848C1" w:rsidP="009558E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9E4655" w:rsidRDefault="00B848C1" w:rsidP="00D427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placas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de borracha </w:t>
            </w:r>
            <w:proofErr w:type="spell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E.V.</w:t>
            </w:r>
            <w:proofErr w:type="spell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A  (branco e bege)</w:t>
            </w:r>
          </w:p>
        </w:tc>
      </w:tr>
      <w:tr w:rsidR="001E5CAF" w:rsidRPr="009E4655" w:rsidTr="00A659B9">
        <w:trPr>
          <w:gridAfter w:val="1"/>
          <w:wAfter w:w="8505" w:type="dxa"/>
          <w:trHeight w:val="281"/>
        </w:trPr>
        <w:tc>
          <w:tcPr>
            <w:tcW w:w="850" w:type="dxa"/>
          </w:tcPr>
          <w:p w:rsidR="001E5CAF" w:rsidRPr="009E4655" w:rsidRDefault="001E5CAF" w:rsidP="009558E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2</w:t>
            </w:r>
            <w:proofErr w:type="gramEnd"/>
          </w:p>
        </w:tc>
        <w:tc>
          <w:tcPr>
            <w:tcW w:w="7513" w:type="dxa"/>
          </w:tcPr>
          <w:p w:rsidR="001E5CAF" w:rsidRPr="009E4655" w:rsidRDefault="001E5CAF" w:rsidP="00D427AE">
            <w:pPr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placas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de </w:t>
            </w:r>
            <w:proofErr w:type="spell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E.V.</w:t>
            </w:r>
            <w:proofErr w:type="spell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A com </w:t>
            </w:r>
            <w:proofErr w:type="spell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gliter</w:t>
            </w:r>
            <w:proofErr w:type="spell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 vermelha</w:t>
            </w:r>
          </w:p>
        </w:tc>
      </w:tr>
      <w:tr w:rsidR="00B848C1" w:rsidRPr="009E4655" w:rsidTr="00A659B9">
        <w:trPr>
          <w:gridAfter w:val="1"/>
          <w:wAfter w:w="8505" w:type="dxa"/>
          <w:trHeight w:val="273"/>
        </w:trPr>
        <w:tc>
          <w:tcPr>
            <w:tcW w:w="850" w:type="dxa"/>
          </w:tcPr>
          <w:p w:rsidR="00B848C1" w:rsidRPr="009E4655" w:rsidRDefault="00B848C1" w:rsidP="009558E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9E4655" w:rsidRDefault="00B848C1" w:rsidP="00B848C1">
            <w:pPr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pote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de</w:t>
            </w:r>
            <w:r w:rsidR="001E5CAF"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500g de Massa de Modelar </w:t>
            </w:r>
            <w:proofErr w:type="spell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Soft</w:t>
            </w:r>
            <w:proofErr w:type="spell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 ( de qualquer cor)</w:t>
            </w:r>
          </w:p>
        </w:tc>
      </w:tr>
      <w:tr w:rsidR="00152B71" w:rsidRPr="009E4655" w:rsidTr="00A659B9">
        <w:trPr>
          <w:trHeight w:val="265"/>
        </w:trPr>
        <w:tc>
          <w:tcPr>
            <w:tcW w:w="850" w:type="dxa"/>
          </w:tcPr>
          <w:p w:rsidR="00B848C1" w:rsidRPr="009E4655" w:rsidRDefault="00B848C1" w:rsidP="009558E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1</w:t>
            </w:r>
            <w:proofErr w:type="gramEnd"/>
          </w:p>
        </w:tc>
        <w:tc>
          <w:tcPr>
            <w:tcW w:w="7513" w:type="dxa"/>
          </w:tcPr>
          <w:p w:rsidR="00B848C1" w:rsidRPr="009E4655" w:rsidRDefault="00B848C1" w:rsidP="00B848C1">
            <w:pPr>
              <w:rPr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pincel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chato nº 14 </w:t>
            </w:r>
          </w:p>
        </w:tc>
        <w:tc>
          <w:tcPr>
            <w:tcW w:w="8505" w:type="dxa"/>
            <w:tcBorders>
              <w:top w:val="nil"/>
              <w:bottom w:val="nil"/>
            </w:tcBorders>
          </w:tcPr>
          <w:p w:rsidR="00B848C1" w:rsidRPr="009E4655" w:rsidRDefault="00B848C1" w:rsidP="00D427AE">
            <w:pPr>
              <w:rPr>
                <w:sz w:val="18"/>
                <w:szCs w:val="18"/>
              </w:rPr>
            </w:pPr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</w:p>
        </w:tc>
      </w:tr>
      <w:tr w:rsidR="00B848C1" w:rsidRPr="009E4655" w:rsidTr="00A659B9">
        <w:trPr>
          <w:gridAfter w:val="1"/>
          <w:wAfter w:w="8505" w:type="dxa"/>
        </w:trPr>
        <w:tc>
          <w:tcPr>
            <w:tcW w:w="850" w:type="dxa"/>
          </w:tcPr>
          <w:p w:rsidR="00B848C1" w:rsidRPr="009E4655" w:rsidRDefault="00245F1C" w:rsidP="009558E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1</w:t>
            </w:r>
            <w:proofErr w:type="gramEnd"/>
          </w:p>
        </w:tc>
        <w:tc>
          <w:tcPr>
            <w:tcW w:w="7513" w:type="dxa"/>
          </w:tcPr>
          <w:p w:rsidR="00B848C1" w:rsidRPr="009E4655" w:rsidRDefault="001A12AD" w:rsidP="00D427AE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>
              <w:rPr>
                <w:rFonts w:asciiTheme="minorHAnsi" w:hAnsiTheme="minorHAnsi" w:cstheme="minorHAnsi"/>
                <w:sz w:val="18"/>
                <w:szCs w:val="18"/>
              </w:rPr>
              <w:t>tela</w:t>
            </w:r>
            <w:proofErr w:type="gramEnd"/>
            <w:r>
              <w:rPr>
                <w:rFonts w:asciiTheme="minorHAnsi" w:hAnsiTheme="minorHAnsi" w:cstheme="minorHAnsi"/>
                <w:sz w:val="18"/>
                <w:szCs w:val="18"/>
              </w:rPr>
              <w:t xml:space="preserve"> para pintura 18 x 24</w:t>
            </w:r>
            <w:r w:rsidR="00245F1C" w:rsidRPr="009E4655">
              <w:rPr>
                <w:rFonts w:asciiTheme="minorHAnsi" w:hAnsiTheme="minorHAnsi" w:cstheme="minorHAnsi"/>
                <w:sz w:val="18"/>
                <w:szCs w:val="18"/>
              </w:rPr>
              <w:t>cm</w:t>
            </w:r>
          </w:p>
        </w:tc>
      </w:tr>
      <w:tr w:rsidR="001E5CAF" w:rsidRPr="009E4655" w:rsidTr="00A659B9">
        <w:trPr>
          <w:gridAfter w:val="1"/>
          <w:wAfter w:w="8505" w:type="dxa"/>
        </w:trPr>
        <w:tc>
          <w:tcPr>
            <w:tcW w:w="850" w:type="dxa"/>
          </w:tcPr>
          <w:p w:rsidR="001E5CAF" w:rsidRPr="009E4655" w:rsidRDefault="001E5CAF" w:rsidP="009558E0">
            <w:pPr>
              <w:jc w:val="center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3</w:t>
            </w:r>
            <w:proofErr w:type="gramEnd"/>
          </w:p>
        </w:tc>
        <w:tc>
          <w:tcPr>
            <w:tcW w:w="7513" w:type="dxa"/>
          </w:tcPr>
          <w:p w:rsidR="001E5CAF" w:rsidRPr="009E4655" w:rsidRDefault="001E5CAF" w:rsidP="00D427AE">
            <w:pPr>
              <w:jc w:val="both"/>
              <w:rPr>
                <w:rFonts w:asciiTheme="minorHAnsi" w:hAnsiTheme="minorHAnsi" w:cstheme="minorHAnsi"/>
                <w:sz w:val="18"/>
                <w:szCs w:val="18"/>
              </w:rPr>
            </w:pPr>
            <w:proofErr w:type="gramStart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>envelopes</w:t>
            </w:r>
            <w:proofErr w:type="gramEnd"/>
            <w:r w:rsidRPr="009E4655">
              <w:rPr>
                <w:rFonts w:asciiTheme="minorHAnsi" w:hAnsiTheme="minorHAnsi" w:cstheme="minorHAnsi"/>
                <w:sz w:val="18"/>
                <w:szCs w:val="18"/>
              </w:rPr>
              <w:t xml:space="preserve"> tamanho A4 176 x 250 mm cor branco</w:t>
            </w:r>
          </w:p>
        </w:tc>
      </w:tr>
    </w:tbl>
    <w:tbl>
      <w:tblPr>
        <w:tblStyle w:val="Tabelacomgrade"/>
        <w:tblpPr w:leftFromText="141" w:rightFromText="141" w:vertAnchor="text" w:horzAnchor="margin" w:tblpX="392" w:tblpY="425"/>
        <w:tblW w:w="8330" w:type="dxa"/>
        <w:tblLook w:val="04A0"/>
      </w:tblPr>
      <w:tblGrid>
        <w:gridCol w:w="8330"/>
      </w:tblGrid>
      <w:tr w:rsidR="004C5AA2" w:rsidTr="00A659B9">
        <w:tc>
          <w:tcPr>
            <w:tcW w:w="8330" w:type="dxa"/>
          </w:tcPr>
          <w:p w:rsidR="004C5AA2" w:rsidRPr="00152B71" w:rsidRDefault="004C5AA2" w:rsidP="00A659B9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A6511">
              <w:rPr>
                <w:rFonts w:asciiTheme="minorHAnsi" w:hAnsiTheme="minorHAnsi" w:cstheme="minorHAnsi"/>
                <w:b/>
                <w:szCs w:val="20"/>
              </w:rPr>
              <w:t>ORIENTAÇÕES GERAIS</w:t>
            </w:r>
          </w:p>
        </w:tc>
      </w:tr>
      <w:tr w:rsidR="004C5AA2" w:rsidTr="00A659B9">
        <w:trPr>
          <w:trHeight w:val="3986"/>
        </w:trPr>
        <w:tc>
          <w:tcPr>
            <w:tcW w:w="8330" w:type="dxa"/>
          </w:tcPr>
          <w:p w:rsidR="004C5AA2" w:rsidRPr="002B7468" w:rsidRDefault="004C5AA2" w:rsidP="00A659B9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Os materiais solicitados para a rotina e para uso diário deverão ser entregues à professora durante a primeira semana de aulas. Solicitamos que os materiais sejam identificados com o nome completo da criança.</w:t>
            </w:r>
          </w:p>
          <w:p w:rsidR="004C5AA2" w:rsidRPr="002B7468" w:rsidRDefault="004C5AA2" w:rsidP="00A659B9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A agenda deve constar na mochila do aluno desde o primeiro dia de aula.</w:t>
            </w:r>
          </w:p>
          <w:p w:rsidR="004C5AA2" w:rsidRPr="002B7468" w:rsidRDefault="004C5AA2" w:rsidP="00A659B9">
            <w:pPr>
              <w:pStyle w:val="PargrafodaLista"/>
              <w:numPr>
                <w:ilvl w:val="0"/>
                <w:numId w:val="1"/>
              </w:numPr>
              <w:spacing w:after="160" w:line="259" w:lineRule="auto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Todos os livros e cadernos deverão ser encapados com plástico ou </w:t>
            </w:r>
            <w:proofErr w:type="spellStart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contact</w:t>
            </w:r>
            <w:proofErr w:type="spellEnd"/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transparente e etiquetados com o nome completo da criança e ano/série em curso, turma e disciplina</w:t>
            </w:r>
            <w:r w:rsidRPr="002B7468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 xml:space="preserve">.  </w:t>
            </w:r>
          </w:p>
          <w:p w:rsidR="004C5AA2" w:rsidRPr="002B7468" w:rsidRDefault="004C5AA2" w:rsidP="00A659B9">
            <w:pPr>
              <w:pStyle w:val="PargrafodaLista"/>
              <w:jc w:val="both"/>
              <w:rPr>
                <w:rFonts w:asciiTheme="minorHAnsi" w:hAnsiTheme="minorHAnsi" w:cstheme="minorHAnsi"/>
                <w:b/>
                <w:sz w:val="6"/>
                <w:szCs w:val="20"/>
              </w:rPr>
            </w:pPr>
          </w:p>
          <w:p w:rsidR="004C5AA2" w:rsidRPr="002B7468" w:rsidRDefault="004C5AA2" w:rsidP="00A659B9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2B7468">
              <w:rPr>
                <w:rFonts w:asciiTheme="minorHAnsi" w:hAnsiTheme="minorHAnsi" w:cstheme="minorHAnsi"/>
                <w:b/>
                <w:sz w:val="20"/>
                <w:szCs w:val="20"/>
              </w:rPr>
              <w:t>Serão solicitados, ao longo do ano, materiais para atividades pedagógicas e taxas para eventos culturais e atividades externas.</w:t>
            </w:r>
          </w:p>
          <w:p w:rsidR="004C5AA2" w:rsidRPr="002B7468" w:rsidRDefault="004C5AA2" w:rsidP="00A659B9">
            <w:pPr>
              <w:pStyle w:val="PargrafodaLista"/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4C5AA2" w:rsidRPr="00C775C3" w:rsidRDefault="004C5AA2" w:rsidP="00A659B9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INÍCIO DO ANO LETIVO: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5</w:t>
            </w:r>
            <w:r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/02/2024.</w:t>
            </w:r>
          </w:p>
          <w:p w:rsidR="004C5AA2" w:rsidRPr="00112AF9" w:rsidRDefault="004C5AA2" w:rsidP="00A659B9">
            <w:pPr>
              <w:rPr>
                <w:rFonts w:asciiTheme="minorHAnsi" w:hAnsiTheme="minorHAnsi" w:cstheme="minorHAnsi"/>
                <w:sz w:val="8"/>
                <w:szCs w:val="20"/>
              </w:rPr>
            </w:pPr>
          </w:p>
          <w:p w:rsidR="004C5AA2" w:rsidRPr="00C775C3" w:rsidRDefault="004C5AA2" w:rsidP="00A659B9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TURNO DA TARDE: 13h às 17h30min</w:t>
            </w:r>
            <w:r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4C5AA2" w:rsidRPr="00CD5EDC" w:rsidRDefault="004C5AA2" w:rsidP="00A659B9">
            <w:pPr>
              <w:rPr>
                <w:rFonts w:asciiTheme="minorHAnsi" w:hAnsiTheme="minorHAnsi" w:cstheme="minorHAnsi"/>
                <w:sz w:val="2"/>
                <w:szCs w:val="20"/>
              </w:rPr>
            </w:pPr>
          </w:p>
          <w:p w:rsidR="004C5AA2" w:rsidRPr="00C775C3" w:rsidRDefault="004C5AA2" w:rsidP="00A659B9">
            <w:pPr>
              <w:pStyle w:val="PargrafodaLista"/>
              <w:numPr>
                <w:ilvl w:val="0"/>
                <w:numId w:val="1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REUNIÃO DE PAIS: </w:t>
            </w:r>
            <w:proofErr w:type="gramStart"/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2</w:t>
            </w:r>
            <w:proofErr w:type="gramEnd"/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de fevereiro  - informaremos  p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or e-mail o horário da reunião.</w:t>
            </w:r>
          </w:p>
          <w:p w:rsidR="004C5AA2" w:rsidRPr="003B1433" w:rsidRDefault="004C5AA2" w:rsidP="00A659B9">
            <w:pPr>
              <w:rPr>
                <w:rFonts w:asciiTheme="minorHAnsi" w:hAnsiTheme="minorHAnsi" w:cstheme="minorHAnsi"/>
                <w:sz w:val="10"/>
                <w:szCs w:val="20"/>
              </w:rPr>
            </w:pPr>
          </w:p>
          <w:p w:rsidR="004C5AA2" w:rsidRDefault="004C5AA2" w:rsidP="00A659B9">
            <w:pPr>
              <w:pStyle w:val="PargrafodaLista"/>
              <w:numPr>
                <w:ilvl w:val="0"/>
                <w:numId w:val="1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C775C3">
              <w:rPr>
                <w:rFonts w:asciiTheme="minorHAnsi" w:hAnsiTheme="minorHAnsi" w:cstheme="minorHAnsi"/>
                <w:b/>
                <w:sz w:val="20"/>
                <w:szCs w:val="20"/>
              </w:rPr>
              <w:t>IMPORTANTE:</w:t>
            </w:r>
            <w:r w:rsidRPr="00C775C3">
              <w:rPr>
                <w:rFonts w:asciiTheme="minorHAnsi" w:hAnsiTheme="minorHAnsi" w:cstheme="minorHAnsi"/>
                <w:sz w:val="20"/>
                <w:szCs w:val="20"/>
              </w:rPr>
              <w:t xml:space="preserve"> DESDE O PRIMEIRO DIA DE AULA O ALUNO DEVERÁ USAR O UNIFORME ESCOLAR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</w:p>
          <w:p w:rsidR="004C5AA2" w:rsidRPr="002B7468" w:rsidRDefault="004C5AA2" w:rsidP="00A659B9">
            <w:pPr>
              <w:pStyle w:val="PargrafodaLista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4C5AA2" w:rsidRPr="002B7468" w:rsidRDefault="004C5AA2" w:rsidP="00A659B9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B848C1" w:rsidRDefault="00B848C1"/>
    <w:p w:rsidR="00474F1B" w:rsidRPr="00B848C1" w:rsidRDefault="00474F1B">
      <w:pPr>
        <w:rPr>
          <w:sz w:val="20"/>
        </w:rPr>
      </w:pPr>
    </w:p>
    <w:p w:rsidR="00B1130C" w:rsidRDefault="00B1130C"/>
    <w:p w:rsidR="00152B71" w:rsidRPr="00152B71" w:rsidRDefault="006A6511">
      <w:pPr>
        <w:rPr>
          <w:rFonts w:asciiTheme="minorHAnsi" w:hAnsiTheme="minorHAnsi" w:cstheme="minorHAnsi"/>
          <w:sz w:val="20"/>
          <w:szCs w:val="20"/>
        </w:rPr>
      </w:pPr>
      <w:r w:rsidRPr="00CD5EDC">
        <w:rPr>
          <w:rFonts w:asciiTheme="minorHAnsi" w:hAnsiTheme="minorHAnsi" w:cstheme="minorHAnsi"/>
          <w:b/>
          <w:noProof/>
          <w:sz w:val="22"/>
          <w:szCs w:val="22"/>
        </w:rPr>
        <w:drawing>
          <wp:anchor distT="0" distB="0" distL="114935" distR="114935" simplePos="0" relativeHeight="251661312" behindDoc="1" locked="0" layoutInCell="1" allowOverlap="1">
            <wp:simplePos x="0" y="0"/>
            <wp:positionH relativeFrom="margin">
              <wp:posOffset>4318416</wp:posOffset>
            </wp:positionH>
            <wp:positionV relativeFrom="margin">
              <wp:posOffset>3522980</wp:posOffset>
            </wp:positionV>
            <wp:extent cx="518160" cy="619760"/>
            <wp:effectExtent l="0" t="0" r="0" b="889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61976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4F1B">
        <w:t xml:space="preserve">   </w:t>
      </w:r>
    </w:p>
    <w:p w:rsidR="00B1130C" w:rsidRPr="00152B71" w:rsidRDefault="00B1130C">
      <w:pPr>
        <w:rPr>
          <w:rFonts w:asciiTheme="minorHAnsi" w:hAnsiTheme="minorHAnsi" w:cstheme="minorHAnsi"/>
          <w:sz w:val="20"/>
          <w:szCs w:val="20"/>
        </w:rPr>
      </w:pPr>
    </w:p>
    <w:p w:rsidR="006A6511" w:rsidRPr="00CD5EDC" w:rsidRDefault="006A6511" w:rsidP="00C20EB1">
      <w:pPr>
        <w:outlineLvl w:val="0"/>
        <w:rPr>
          <w:rFonts w:asciiTheme="minorHAnsi" w:hAnsiTheme="minorHAnsi" w:cstheme="minorHAnsi"/>
          <w:b/>
          <w:i/>
        </w:rPr>
      </w:pPr>
      <w:r>
        <w:rPr>
          <w:rFonts w:asciiTheme="minorHAnsi" w:hAnsiTheme="minorHAnsi" w:cstheme="minorHAnsi"/>
          <w:b/>
          <w:i/>
        </w:rPr>
        <w:t xml:space="preserve">            </w:t>
      </w:r>
      <w:r w:rsidRPr="00CD5EDC">
        <w:rPr>
          <w:rFonts w:asciiTheme="minorHAnsi" w:hAnsiTheme="minorHAnsi" w:cstheme="minorHAnsi"/>
          <w:b/>
          <w:i/>
        </w:rPr>
        <w:t xml:space="preserve">No </w:t>
      </w:r>
      <w:proofErr w:type="spellStart"/>
      <w:r w:rsidRPr="00CD5EDC">
        <w:rPr>
          <w:rFonts w:asciiTheme="minorHAnsi" w:hAnsiTheme="minorHAnsi" w:cstheme="minorHAnsi"/>
          <w:b/>
          <w:i/>
        </w:rPr>
        <w:t>Butinhá</w:t>
      </w:r>
      <w:proofErr w:type="spellEnd"/>
      <w:r w:rsidRPr="00CD5EDC">
        <w:rPr>
          <w:rFonts w:asciiTheme="minorHAnsi" w:hAnsiTheme="minorHAnsi" w:cstheme="minorHAnsi"/>
          <w:b/>
          <w:i/>
        </w:rPr>
        <w:t xml:space="preserve"> </w:t>
      </w:r>
    </w:p>
    <w:p w:rsidR="006A6511" w:rsidRPr="00CD5EDC" w:rsidRDefault="00455567" w:rsidP="006A6511">
      <w:pPr>
        <w:rPr>
          <w:rFonts w:asciiTheme="minorHAnsi" w:hAnsiTheme="minorHAnsi" w:cstheme="minorHAnsi"/>
          <w:b/>
          <w:i/>
        </w:rPr>
      </w:pPr>
      <w:r w:rsidRPr="00455567">
        <w:rPr>
          <w:rFonts w:asciiTheme="minorHAnsi" w:hAnsiTheme="minorHAnsi" w:cstheme="minorHAnsi"/>
          <w:b/>
          <w:noProof/>
          <w:sz w:val="22"/>
          <w:szCs w:val="22"/>
        </w:rPr>
        <w:pict>
          <v:rect id="Retângulo 8" o:spid="_x0000_s1026" style="position:absolute;margin-left:320.85pt;margin-top:13.5pt;width:115.2pt;height:30.6pt;rotation:-1013447fd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" fillcolor="white [3201]" stroked="f" strokeweight="2pt">
            <v:textbox>
              <w:txbxContent>
                <w:p w:rsidR="006A6511" w:rsidRPr="00E863BF" w:rsidRDefault="006A6511" w:rsidP="006A6511">
                  <w:pPr>
                    <w:ind w:left="851" w:hanging="851"/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 xml:space="preserve">  </w:t>
                  </w:r>
                  <w:r w:rsidRPr="00E863BF">
                    <w:rPr>
                      <w:rFonts w:asciiTheme="minorHAnsi" w:hAnsiTheme="minorHAnsi" w:cstheme="minorHAnsi"/>
                      <w:b/>
                      <w:sz w:val="20"/>
                      <w:szCs w:val="20"/>
                    </w:rPr>
                    <w:t>Matrículas Abertas</w:t>
                  </w:r>
                </w:p>
              </w:txbxContent>
            </v:textbox>
          </v:rect>
        </w:pict>
      </w:r>
      <w:r w:rsidR="006A6511" w:rsidRPr="00CD5EDC">
        <w:rPr>
          <w:rFonts w:asciiTheme="minorHAnsi" w:hAnsiTheme="minorHAnsi" w:cstheme="minorHAnsi"/>
          <w:b/>
          <w:i/>
        </w:rPr>
        <w:t xml:space="preserve">   </w:t>
      </w:r>
      <w:proofErr w:type="gramStart"/>
      <w:r w:rsidR="006A6511">
        <w:rPr>
          <w:rFonts w:asciiTheme="minorHAnsi" w:hAnsiTheme="minorHAnsi" w:cstheme="minorHAnsi"/>
          <w:b/>
          <w:i/>
        </w:rPr>
        <w:t>c</w:t>
      </w:r>
      <w:r w:rsidR="006A6511" w:rsidRPr="00CD5EDC">
        <w:rPr>
          <w:rFonts w:asciiTheme="minorHAnsi" w:hAnsiTheme="minorHAnsi" w:cstheme="minorHAnsi"/>
          <w:b/>
          <w:i/>
        </w:rPr>
        <w:t>ada</w:t>
      </w:r>
      <w:proofErr w:type="gramEnd"/>
      <w:r w:rsidR="006A6511" w:rsidRPr="00CD5EDC">
        <w:rPr>
          <w:rFonts w:asciiTheme="minorHAnsi" w:hAnsiTheme="minorHAnsi" w:cstheme="minorHAnsi"/>
          <w:b/>
          <w:i/>
        </w:rPr>
        <w:t xml:space="preserve"> estudante é único  </w:t>
      </w:r>
    </w:p>
    <w:p w:rsidR="006A6511" w:rsidRPr="00CD5EDC" w:rsidRDefault="006A6511" w:rsidP="006A6511">
      <w:pPr>
        <w:rPr>
          <w:rFonts w:asciiTheme="minorHAnsi" w:hAnsiTheme="minorHAnsi" w:cstheme="minorHAnsi"/>
          <w:b/>
          <w:i/>
        </w:rPr>
      </w:pPr>
      <w:proofErr w:type="gramStart"/>
      <w:r w:rsidRPr="00CD5EDC">
        <w:rPr>
          <w:rFonts w:asciiTheme="minorHAnsi" w:hAnsiTheme="minorHAnsi" w:cstheme="minorHAnsi"/>
          <w:b/>
          <w:i/>
        </w:rPr>
        <w:t>e</w:t>
      </w:r>
      <w:proofErr w:type="gramEnd"/>
      <w:r w:rsidRPr="00CD5EDC">
        <w:rPr>
          <w:rFonts w:asciiTheme="minorHAnsi" w:hAnsiTheme="minorHAnsi" w:cstheme="minorHAnsi"/>
          <w:b/>
          <w:i/>
        </w:rPr>
        <w:t xml:space="preserve"> nossa maneira de ensinar também. </w:t>
      </w:r>
    </w:p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p w:rsidR="00B1130C" w:rsidRDefault="00B1130C"/>
    <w:sectPr w:rsidR="00B1130C" w:rsidSect="00B1130C">
      <w:pgSz w:w="11906" w:h="16838"/>
      <w:pgMar w:top="99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0C2882"/>
    <w:multiLevelType w:val="hybridMultilevel"/>
    <w:tmpl w:val="74CAD2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2BD3223"/>
    <w:multiLevelType w:val="hybridMultilevel"/>
    <w:tmpl w:val="EFBCB0DE"/>
    <w:lvl w:ilvl="0" w:tplc="0400D7CA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b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DD24E58"/>
    <w:multiLevelType w:val="hybridMultilevel"/>
    <w:tmpl w:val="F5E4DDE2"/>
    <w:lvl w:ilvl="0" w:tplc="0416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1130C"/>
    <w:rsid w:val="00062B4B"/>
    <w:rsid w:val="000F4566"/>
    <w:rsid w:val="00152B71"/>
    <w:rsid w:val="001A12AD"/>
    <w:rsid w:val="001A7505"/>
    <w:rsid w:val="001E4D2F"/>
    <w:rsid w:val="001E5CAF"/>
    <w:rsid w:val="001E7AEC"/>
    <w:rsid w:val="001F4CCA"/>
    <w:rsid w:val="00245F1C"/>
    <w:rsid w:val="002A7F2B"/>
    <w:rsid w:val="002B7468"/>
    <w:rsid w:val="002C4C70"/>
    <w:rsid w:val="002D2B59"/>
    <w:rsid w:val="0041024B"/>
    <w:rsid w:val="00415F1B"/>
    <w:rsid w:val="00455567"/>
    <w:rsid w:val="00474F1B"/>
    <w:rsid w:val="004C5AA2"/>
    <w:rsid w:val="00505533"/>
    <w:rsid w:val="005562FF"/>
    <w:rsid w:val="0056755F"/>
    <w:rsid w:val="005A7EFE"/>
    <w:rsid w:val="006966CB"/>
    <w:rsid w:val="006A6511"/>
    <w:rsid w:val="008A2788"/>
    <w:rsid w:val="008E4381"/>
    <w:rsid w:val="009558E0"/>
    <w:rsid w:val="009C3323"/>
    <w:rsid w:val="009E4655"/>
    <w:rsid w:val="00A214F8"/>
    <w:rsid w:val="00A659B9"/>
    <w:rsid w:val="00A72A31"/>
    <w:rsid w:val="00B1130C"/>
    <w:rsid w:val="00B21818"/>
    <w:rsid w:val="00B848C1"/>
    <w:rsid w:val="00BF1185"/>
    <w:rsid w:val="00C20EB1"/>
    <w:rsid w:val="00C3014C"/>
    <w:rsid w:val="00CE4BBF"/>
    <w:rsid w:val="00D1767E"/>
    <w:rsid w:val="00D70C03"/>
    <w:rsid w:val="00F16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A750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505"/>
    <w:rPr>
      <w:rFonts w:ascii="Tahoma" w:eastAsia="Times New Roman" w:hAnsi="Tahoma" w:cs="Tahoma"/>
      <w:sz w:val="16"/>
      <w:szCs w:val="16"/>
      <w:lang w:eastAsia="pt-BR"/>
    </w:rPr>
  </w:style>
  <w:style w:type="paragraph" w:styleId="MapadoDocumento">
    <w:name w:val="Document Map"/>
    <w:basedOn w:val="Normal"/>
    <w:link w:val="MapadoDocumentoChar"/>
    <w:uiPriority w:val="99"/>
    <w:semiHidden/>
    <w:unhideWhenUsed/>
    <w:rsid w:val="00C20EB1"/>
    <w:rPr>
      <w:rFonts w:ascii="Tahoma" w:hAnsi="Tahoma" w:cs="Tahoma"/>
      <w:sz w:val="16"/>
      <w:szCs w:val="16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rsid w:val="00C20EB1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13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B1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848C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A750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A7505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14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17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565</Words>
  <Characters>3057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Usuário do Windows</cp:lastModifiedBy>
  <cp:revision>4</cp:revision>
  <dcterms:created xsi:type="dcterms:W3CDTF">2023-10-31T14:10:00Z</dcterms:created>
  <dcterms:modified xsi:type="dcterms:W3CDTF">2023-10-31T16:33:00Z</dcterms:modified>
</cp:coreProperties>
</file>